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numPr>
          <w:ilvl w:val="0"/>
          <w:numId w:val="0"/>
        </w:numPr>
        <w:rPr>
          <w:rFonts w:hint="eastAsia"/>
          <w:lang w:val="en-US" w:eastAsia="zh-CN"/>
        </w:rPr>
      </w:pPr>
    </w:p>
    <w:p>
      <w:pPr>
        <w:pStyle w:val="4"/>
        <w:jc w:val="center"/>
        <w:rPr>
          <w:rFonts w:hint="eastAsia"/>
          <w:lang w:val="en-US" w:eastAsia="zh-CN"/>
        </w:rPr>
      </w:pPr>
      <w:r>
        <w:rPr>
          <w:rFonts w:hint="eastAsia"/>
          <w:lang w:val="en-US" w:eastAsia="zh-CN"/>
        </w:rPr>
        <w:t>优拍云摄影修图助手使用说明（WIN版）</w:t>
      </w:r>
    </w:p>
    <w:p>
      <w:pPr>
        <w:rPr>
          <w:rFonts w:hint="default"/>
          <w:b/>
          <w:bCs/>
          <w:lang w:val="en-US" w:eastAsia="zh-CN"/>
        </w:rPr>
      </w:pPr>
      <w:r>
        <w:rPr>
          <w:rFonts w:hint="eastAsia"/>
          <w:b/>
          <w:bCs/>
          <w:lang w:val="en-US" w:eastAsia="zh-CN"/>
        </w:rPr>
        <w:t>一、简介</w:t>
      </w:r>
    </w:p>
    <w:p>
      <w:pPr>
        <w:rPr>
          <w:rFonts w:hint="eastAsia"/>
          <w:lang w:val="en-US" w:eastAsia="zh-CN"/>
        </w:rPr>
      </w:pPr>
      <w:r>
        <w:rPr>
          <w:rFonts w:hint="eastAsia"/>
          <w:lang w:val="en-US" w:eastAsia="zh-CN"/>
        </w:rPr>
        <w:t>修图助手需要与修图软件（Lightroom或Photoshop）配合使用，主要用来代理人工下载和上传照片，省去修图师人工下载和上传照片。</w:t>
      </w:r>
    </w:p>
    <w:p>
      <w:pPr>
        <w:rPr>
          <w:rFonts w:hint="eastAsia"/>
          <w:lang w:val="en-US" w:eastAsia="zh-CN"/>
        </w:rPr>
      </w:pPr>
    </w:p>
    <w:p>
      <w:pPr>
        <w:rPr>
          <w:rFonts w:hint="eastAsia"/>
          <w:lang w:val="en-US" w:eastAsia="zh-CN"/>
        </w:rPr>
      </w:pPr>
      <w:r>
        <w:rPr>
          <w:rFonts w:hint="eastAsia"/>
          <w:lang w:val="en-US" w:eastAsia="zh-CN"/>
        </w:rPr>
        <w:t>修图助手主要包含2个功能：</w:t>
      </w:r>
    </w:p>
    <w:p>
      <w:pPr>
        <w:rPr>
          <w:rFonts w:hint="eastAsia"/>
          <w:lang w:val="en-US" w:eastAsia="zh-CN"/>
        </w:rPr>
      </w:pPr>
      <w:r>
        <w:rPr>
          <w:rFonts w:hint="eastAsia"/>
          <w:lang w:val="en-US" w:eastAsia="zh-CN"/>
        </w:rPr>
        <w:t>1、自动下载最新的未修图照片</w:t>
      </w:r>
    </w:p>
    <w:p>
      <w:pPr>
        <w:rPr>
          <w:rFonts w:hint="default"/>
          <w:lang w:val="en-US" w:eastAsia="zh-CN"/>
        </w:rPr>
      </w:pPr>
      <w:r>
        <w:rPr>
          <w:rFonts w:hint="eastAsia"/>
          <w:lang w:val="en-US" w:eastAsia="zh-CN"/>
        </w:rPr>
        <w:t>2、自动上传修图软件（Lightroom或Photoshop）修好并保存的照片</w:t>
      </w:r>
    </w:p>
    <w:p>
      <w:pPr>
        <w:rPr>
          <w:rFonts w:hint="default"/>
          <w:lang w:val="en-US" w:eastAsia="zh-CN"/>
        </w:rPr>
      </w:pPr>
    </w:p>
    <w:p>
      <w:pPr>
        <w:numPr>
          <w:ilvl w:val="0"/>
          <w:numId w:val="0"/>
        </w:numPr>
        <w:rPr>
          <w:rFonts w:hint="eastAsia"/>
          <w:b/>
          <w:bCs/>
          <w:lang w:val="en-US" w:eastAsia="zh-CN"/>
        </w:rPr>
      </w:pPr>
      <w:r>
        <w:rPr>
          <w:rFonts w:hint="eastAsia"/>
          <w:b/>
          <w:bCs/>
          <w:lang w:val="en-US" w:eastAsia="zh-CN"/>
        </w:rPr>
        <w:t>二、基础设置</w:t>
      </w:r>
    </w:p>
    <w:p>
      <w:pPr>
        <w:numPr>
          <w:ilvl w:val="0"/>
          <w:numId w:val="1"/>
        </w:numPr>
        <w:rPr>
          <w:rFonts w:hint="eastAsia"/>
          <w:color w:val="FF0000"/>
          <w:lang w:val="en-US" w:eastAsia="zh-CN"/>
        </w:rPr>
      </w:pPr>
      <w:r>
        <w:rPr>
          <w:rFonts w:hint="eastAsia"/>
          <w:lang w:val="en-US" w:eastAsia="zh-CN"/>
        </w:rPr>
        <w:t>解压修图助手压缩文件</w:t>
      </w:r>
      <w:r>
        <w:rPr>
          <w:rFonts w:hint="eastAsia"/>
          <w:color w:val="FF0000"/>
          <w:lang w:val="en-US" w:eastAsia="zh-CN"/>
        </w:rPr>
        <w:t>（解压后的文件夹请不要放在微信或浏览器的默认下载目录下）</w:t>
      </w:r>
    </w:p>
    <w:p>
      <w:pPr>
        <w:numPr>
          <w:ilvl w:val="0"/>
          <w:numId w:val="1"/>
        </w:numPr>
        <w:rPr>
          <w:rFonts w:hint="eastAsia"/>
          <w:lang w:val="en-US" w:eastAsia="zh-CN"/>
        </w:rPr>
      </w:pPr>
      <w:r>
        <w:rPr>
          <w:rFonts w:hint="eastAsia"/>
          <w:lang w:val="en-US" w:eastAsia="zh-CN"/>
        </w:rPr>
        <w:t>打开解压后的文件夹，右击rh_uphoto.exe文件，选择“属性”</w:t>
      </w:r>
    </w:p>
    <w:p>
      <w:pPr>
        <w:numPr>
          <w:ilvl w:val="0"/>
          <w:numId w:val="1"/>
        </w:numPr>
        <w:rPr>
          <w:rFonts w:hint="eastAsia"/>
          <w:lang w:val="en-US" w:eastAsia="zh-CN"/>
        </w:rPr>
      </w:pPr>
      <w:r>
        <w:rPr>
          <w:rFonts w:hint="eastAsia"/>
          <w:lang w:val="en-US" w:eastAsia="zh-CN"/>
        </w:rPr>
        <w:t>切换到“兼容性”选项卡</w:t>
      </w:r>
    </w:p>
    <w:p>
      <w:pPr>
        <w:numPr>
          <w:ilvl w:val="0"/>
          <w:numId w:val="1"/>
        </w:numPr>
        <w:rPr>
          <w:rFonts w:hint="eastAsia"/>
          <w:lang w:val="en-US" w:eastAsia="zh-CN"/>
        </w:rPr>
      </w:pPr>
      <w:r>
        <w:rPr>
          <w:rFonts w:hint="eastAsia"/>
          <w:lang w:val="en-US" w:eastAsia="zh-CN"/>
        </w:rPr>
        <w:t>勾选上“以管理员身份运行此程序”</w:t>
      </w:r>
    </w:p>
    <w:p>
      <w:pPr>
        <w:numPr>
          <w:ilvl w:val="0"/>
          <w:numId w:val="0"/>
        </w:numPr>
        <w:rPr>
          <w:rFonts w:hint="eastAsia"/>
          <w:lang w:val="en-US" w:eastAsia="zh-CN"/>
        </w:rPr>
      </w:pPr>
      <w:r>
        <w:drawing>
          <wp:inline distT="0" distB="0" distL="114300" distR="114300">
            <wp:extent cx="3943350" cy="6172200"/>
            <wp:effectExtent l="0" t="0" r="0" b="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4"/>
                    <a:stretch>
                      <a:fillRect/>
                    </a:stretch>
                  </pic:blipFill>
                  <pic:spPr>
                    <a:xfrm>
                      <a:off x="0" y="0"/>
                      <a:ext cx="3943350" cy="6172200"/>
                    </a:xfrm>
                    <a:prstGeom prst="rect">
                      <a:avLst/>
                    </a:prstGeom>
                    <a:noFill/>
                    <a:ln>
                      <a:noFill/>
                    </a:ln>
                  </pic:spPr>
                </pic:pic>
              </a:graphicData>
            </a:graphic>
          </wp:inline>
        </w:drawing>
      </w:r>
    </w:p>
    <w:p>
      <w:pPr>
        <w:numPr>
          <w:ilvl w:val="0"/>
          <w:numId w:val="1"/>
        </w:numPr>
        <w:rPr>
          <w:rFonts w:hint="eastAsia"/>
          <w:lang w:val="en-US" w:eastAsia="zh-CN"/>
        </w:rPr>
      </w:pPr>
      <w:r>
        <w:rPr>
          <w:rFonts w:hint="eastAsia"/>
          <w:lang w:val="en-US" w:eastAsia="zh-CN"/>
        </w:rPr>
        <w:t>点击“确定”按钮完成设置</w:t>
      </w:r>
    </w:p>
    <w:p>
      <w:pPr>
        <w:numPr>
          <w:ilvl w:val="0"/>
          <w:numId w:val="0"/>
        </w:numPr>
        <w:rPr>
          <w:rFonts w:hint="eastAsia"/>
          <w:lang w:val="en-US" w:eastAsia="zh-CN"/>
        </w:rPr>
      </w:pPr>
    </w:p>
    <w:p>
      <w:pPr>
        <w:numPr>
          <w:ilvl w:val="0"/>
          <w:numId w:val="0"/>
        </w:numPr>
        <w:rPr>
          <w:rFonts w:hint="eastAsia"/>
          <w:lang w:val="en-US" w:eastAsia="zh-CN"/>
        </w:rPr>
      </w:pPr>
    </w:p>
    <w:p>
      <w:pPr>
        <w:numPr>
          <w:ilvl w:val="0"/>
          <w:numId w:val="2"/>
        </w:numPr>
        <w:jc w:val="left"/>
        <w:rPr>
          <w:rFonts w:hint="eastAsia"/>
          <w:b/>
          <w:bCs/>
          <w:lang w:val="en-US" w:eastAsia="zh-CN"/>
        </w:rPr>
      </w:pPr>
      <w:r>
        <w:rPr>
          <w:rFonts w:hint="eastAsia"/>
          <w:b/>
          <w:bCs/>
          <w:lang w:val="en-US" w:eastAsia="zh-CN"/>
        </w:rPr>
        <w:t>功能说明</w:t>
      </w:r>
    </w:p>
    <w:p>
      <w:pPr>
        <w:numPr>
          <w:ilvl w:val="0"/>
          <w:numId w:val="3"/>
        </w:numPr>
        <w:rPr>
          <w:rFonts w:hint="eastAsia"/>
          <w:b/>
          <w:bCs/>
          <w:lang w:val="en-US" w:eastAsia="zh-CN"/>
        </w:rPr>
      </w:pPr>
      <w:r>
        <w:rPr>
          <w:rFonts w:hint="eastAsia"/>
          <w:b/>
          <w:bCs/>
          <w:lang w:val="en-US" w:eastAsia="zh-CN"/>
        </w:rPr>
        <w:t>登录</w:t>
      </w:r>
    </w:p>
    <w:p>
      <w:pPr>
        <w:numPr>
          <w:ilvl w:val="0"/>
          <w:numId w:val="0"/>
        </w:numPr>
        <w:rPr>
          <w:rFonts w:hint="eastAsia"/>
          <w:lang w:val="en-US" w:eastAsia="zh-CN"/>
        </w:rPr>
      </w:pPr>
      <w:r>
        <w:rPr>
          <w:rFonts w:hint="eastAsia"/>
          <w:lang w:val="en-US" w:eastAsia="zh-CN"/>
        </w:rPr>
        <w:t>双击打开rh_uphoto.exe</w:t>
      </w:r>
    </w:p>
    <w:p>
      <w:pPr>
        <w:numPr>
          <w:ilvl w:val="0"/>
          <w:numId w:val="0"/>
        </w:numPr>
        <w:rPr>
          <w:rFonts w:hint="eastAsia"/>
          <w:lang w:val="en-US" w:eastAsia="zh-CN"/>
        </w:rPr>
      </w:pPr>
      <w:r>
        <w:drawing>
          <wp:inline distT="0" distB="0" distL="114300" distR="114300">
            <wp:extent cx="5267325" cy="2903855"/>
            <wp:effectExtent l="0" t="0" r="9525"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67325" cy="2903855"/>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输入“修图师手机号码及密码”进入登录</w:t>
      </w:r>
    </w:p>
    <w:p>
      <w:pPr>
        <w:numPr>
          <w:ilvl w:val="0"/>
          <w:numId w:val="0"/>
        </w:numPr>
        <w:rPr>
          <w:rFonts w:hint="eastAsia"/>
          <w:lang w:val="en-US" w:eastAsia="zh-CN"/>
        </w:rPr>
      </w:pPr>
    </w:p>
    <w:p>
      <w:pPr>
        <w:numPr>
          <w:ilvl w:val="0"/>
          <w:numId w:val="0"/>
        </w:numPr>
        <w:rPr>
          <w:rFonts w:hint="default"/>
          <w:color w:val="auto"/>
          <w:lang w:val="en-US" w:eastAsia="zh-CN"/>
        </w:rPr>
      </w:pPr>
      <w:r>
        <w:rPr>
          <w:rFonts w:hint="eastAsia"/>
          <w:color w:val="auto"/>
          <w:lang w:val="en-US" w:eastAsia="zh-CN"/>
        </w:rPr>
        <w:t>PS：如果勾选上“自动登录”，则下次再打开修图助手时会自动登录</w:t>
      </w:r>
    </w:p>
    <w:p>
      <w:pPr>
        <w:numPr>
          <w:ilvl w:val="0"/>
          <w:numId w:val="0"/>
        </w:numPr>
        <w:rPr>
          <w:rFonts w:hint="eastAsia"/>
          <w:lang w:val="en-US" w:eastAsia="zh-CN"/>
        </w:rPr>
      </w:pPr>
    </w:p>
    <w:p>
      <w:pPr>
        <w:numPr>
          <w:ilvl w:val="0"/>
          <w:numId w:val="3"/>
        </w:numPr>
        <w:rPr>
          <w:rFonts w:hint="eastAsia"/>
          <w:b/>
          <w:bCs/>
          <w:lang w:val="en-US" w:eastAsia="zh-CN"/>
        </w:rPr>
      </w:pPr>
      <w:r>
        <w:rPr>
          <w:rFonts w:hint="eastAsia"/>
          <w:b/>
          <w:bCs/>
          <w:lang w:val="en-US" w:eastAsia="zh-CN"/>
        </w:rPr>
        <w:t>设置相关目录（只需设置一次）</w:t>
      </w:r>
    </w:p>
    <w:p>
      <w:pPr>
        <w:numPr>
          <w:ilvl w:val="0"/>
          <w:numId w:val="0"/>
        </w:numPr>
      </w:pPr>
      <w:r>
        <w:drawing>
          <wp:inline distT="0" distB="0" distL="114300" distR="114300">
            <wp:extent cx="5273675" cy="2748915"/>
            <wp:effectExtent l="0" t="0" r="3175" b="1333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6"/>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default" w:eastAsiaTheme="minorEastAsia"/>
          <w:lang w:val="en-US" w:eastAsia="zh-CN"/>
        </w:rPr>
      </w:pPr>
      <w:r>
        <w:rPr>
          <w:rFonts w:hint="eastAsia"/>
          <w:lang w:val="en-US" w:eastAsia="zh-CN"/>
        </w:rPr>
        <w:t>若第1次使用修图助手，则需要设置一下相关目录，点击“设置”按钮设置目录</w:t>
      </w:r>
    </w:p>
    <w:p>
      <w:pPr>
        <w:numPr>
          <w:ilvl w:val="0"/>
          <w:numId w:val="4"/>
        </w:numPr>
        <w:rPr>
          <w:rFonts w:hint="eastAsia"/>
          <w:lang w:val="en-US" w:eastAsia="zh-CN"/>
        </w:rPr>
      </w:pPr>
      <w:r>
        <w:rPr>
          <w:rFonts w:hint="eastAsia"/>
          <w:lang w:val="en-US" w:eastAsia="zh-CN"/>
        </w:rPr>
        <w:t>照片下载后保存的文件夹：修图助手下载的照片将保存到该文件夹下，会根据“相册名称”为每个相册生成一个子文件夹</w:t>
      </w:r>
    </w:p>
    <w:p>
      <w:pPr>
        <w:numPr>
          <w:ilvl w:val="0"/>
          <w:numId w:val="4"/>
        </w:numPr>
        <w:rPr>
          <w:rFonts w:hint="eastAsia"/>
          <w:lang w:val="en-US" w:eastAsia="zh-CN"/>
        </w:rPr>
      </w:pPr>
      <w:r>
        <w:rPr>
          <w:rFonts w:hint="eastAsia"/>
          <w:lang w:val="en-US" w:eastAsia="zh-CN"/>
        </w:rPr>
        <w:t>修图后照片所在的文件夹：下载的照片经过修图软件（Lightroom或Photoshop）修图后保存的文件夹</w:t>
      </w:r>
    </w:p>
    <w:p>
      <w:pPr>
        <w:numPr>
          <w:ilvl w:val="0"/>
          <w:numId w:val="0"/>
        </w:numPr>
        <w:rPr>
          <w:rFonts w:hint="eastAsia"/>
          <w:lang w:val="en-US" w:eastAsia="zh-CN"/>
        </w:rPr>
      </w:pPr>
    </w:p>
    <w:p>
      <w:pPr>
        <w:numPr>
          <w:ilvl w:val="0"/>
          <w:numId w:val="0"/>
        </w:numPr>
        <w:rPr>
          <w:rFonts w:hint="default" w:eastAsiaTheme="minorEastAsia"/>
          <w:color w:val="FF0000"/>
          <w:lang w:val="en-US" w:eastAsia="zh-CN"/>
        </w:rPr>
      </w:pPr>
      <w:r>
        <w:rPr>
          <w:rFonts w:hint="eastAsia"/>
          <w:color w:val="FF0000"/>
          <w:lang w:val="en-US" w:eastAsia="zh-CN"/>
        </w:rPr>
        <w:t>PS：点击设置好的目录路径，则会打开该文件夹</w:t>
      </w:r>
    </w:p>
    <w:p>
      <w:pPr>
        <w:numPr>
          <w:ilvl w:val="0"/>
          <w:numId w:val="0"/>
        </w:numPr>
        <w:ind w:firstLine="420" w:firstLineChars="0"/>
        <w:rPr>
          <w:rFonts w:hint="eastAsia"/>
          <w:lang w:val="en-US" w:eastAsia="zh-CN"/>
        </w:rPr>
      </w:pPr>
    </w:p>
    <w:p>
      <w:pPr>
        <w:numPr>
          <w:ilvl w:val="0"/>
          <w:numId w:val="3"/>
        </w:numPr>
        <w:rPr>
          <w:rFonts w:hint="eastAsia"/>
          <w:b/>
          <w:bCs/>
          <w:lang w:val="en-US" w:eastAsia="zh-CN"/>
        </w:rPr>
      </w:pPr>
      <w:r>
        <w:rPr>
          <w:rFonts w:hint="eastAsia"/>
          <w:b/>
          <w:bCs/>
          <w:lang w:val="en-US" w:eastAsia="zh-CN"/>
        </w:rPr>
        <w:t>添加修图相册</w:t>
      </w:r>
    </w:p>
    <w:p>
      <w:pPr>
        <w:numPr>
          <w:ilvl w:val="0"/>
          <w:numId w:val="0"/>
        </w:numPr>
      </w:pPr>
      <w:r>
        <w:drawing>
          <wp:inline distT="0" distB="0" distL="114300" distR="114300">
            <wp:extent cx="5273675" cy="2748915"/>
            <wp:effectExtent l="0" t="0" r="3175" b="1333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7"/>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eastAsia"/>
          <w:lang w:val="en-US" w:eastAsia="zh-CN"/>
        </w:rPr>
      </w:pPr>
      <w:r>
        <w:rPr>
          <w:rFonts w:hint="eastAsia"/>
          <w:lang w:val="en-US" w:eastAsia="zh-CN"/>
        </w:rPr>
        <w:t>点击左下角“添加修图相册”按钮，弹出“相册选择的窗体”，并从中选择需要修图的相册</w:t>
      </w:r>
    </w:p>
    <w:p>
      <w:pPr>
        <w:numPr>
          <w:ilvl w:val="0"/>
          <w:numId w:val="0"/>
        </w:numPr>
        <w:rPr>
          <w:rFonts w:hint="eastAsia"/>
          <w:lang w:val="en-US" w:eastAsia="zh-CN"/>
        </w:rPr>
      </w:pPr>
    </w:p>
    <w:p>
      <w:pPr>
        <w:numPr>
          <w:ilvl w:val="0"/>
          <w:numId w:val="0"/>
        </w:numPr>
      </w:pPr>
      <w:r>
        <w:drawing>
          <wp:inline distT="0" distB="0" distL="114300" distR="114300">
            <wp:extent cx="5273675" cy="2748915"/>
            <wp:effectExtent l="0" t="0" r="3175" b="1333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8"/>
                    <a:stretch>
                      <a:fillRect/>
                    </a:stretch>
                  </pic:blipFill>
                  <pic:spPr>
                    <a:xfrm>
                      <a:off x="0" y="0"/>
                      <a:ext cx="5273675" cy="2748915"/>
                    </a:xfrm>
                    <a:prstGeom prst="rect">
                      <a:avLst/>
                    </a:prstGeom>
                    <a:noFill/>
                    <a:ln>
                      <a:noFill/>
                    </a:ln>
                  </pic:spPr>
                </pic:pic>
              </a:graphicData>
            </a:graphic>
          </wp:inline>
        </w:drawing>
      </w:r>
    </w:p>
    <w:p>
      <w:pPr>
        <w:numPr>
          <w:ilvl w:val="0"/>
          <w:numId w:val="5"/>
        </w:numPr>
        <w:rPr>
          <w:rFonts w:hint="eastAsia"/>
          <w:lang w:val="en-US" w:eastAsia="zh-CN"/>
        </w:rPr>
      </w:pPr>
      <w:r>
        <w:rPr>
          <w:rFonts w:hint="eastAsia"/>
          <w:lang w:val="en-US" w:eastAsia="zh-CN"/>
        </w:rPr>
        <w:t>可直接在相册后面点击“添加”按钮添加单个修图相册</w:t>
      </w:r>
    </w:p>
    <w:p>
      <w:pPr>
        <w:numPr>
          <w:ilvl w:val="0"/>
          <w:numId w:val="5"/>
        </w:numPr>
        <w:rPr>
          <w:rFonts w:hint="default"/>
          <w:lang w:val="en-US" w:eastAsia="zh-CN"/>
        </w:rPr>
      </w:pPr>
      <w:r>
        <w:rPr>
          <w:rFonts w:hint="eastAsia"/>
          <w:lang w:val="en-US" w:eastAsia="zh-CN"/>
        </w:rPr>
        <w:t>也可一次勾选多个相册，然后点击左下角“批量添加”按钮添加多个修图相册</w:t>
      </w:r>
    </w:p>
    <w:p>
      <w:pPr>
        <w:numPr>
          <w:ilvl w:val="0"/>
          <w:numId w:val="0"/>
        </w:numPr>
        <w:rPr>
          <w:rFonts w:hint="default"/>
          <w:lang w:val="en-US" w:eastAsia="zh-CN"/>
        </w:rPr>
      </w:pPr>
    </w:p>
    <w:p>
      <w:pPr>
        <w:numPr>
          <w:ilvl w:val="0"/>
          <w:numId w:val="0"/>
        </w:numPr>
      </w:pPr>
    </w:p>
    <w:p>
      <w:pPr>
        <w:numPr>
          <w:ilvl w:val="0"/>
          <w:numId w:val="0"/>
        </w:numPr>
        <w:rPr>
          <w:rFonts w:hint="eastAsia"/>
          <w:lang w:val="en-US" w:eastAsia="zh-CN"/>
        </w:rPr>
      </w:pPr>
      <w:r>
        <w:rPr>
          <w:rFonts w:hint="eastAsia"/>
          <w:lang w:val="en-US" w:eastAsia="zh-CN"/>
        </w:rPr>
        <w:t>在“修图中的相册”列表上，点击相册后的“移除”按钮，可移除该修图相册</w:t>
      </w:r>
    </w:p>
    <w:p>
      <w:pPr>
        <w:numPr>
          <w:ilvl w:val="0"/>
          <w:numId w:val="0"/>
        </w:numPr>
        <w:rPr>
          <w:rFonts w:hint="default"/>
          <w:lang w:val="en-US" w:eastAsia="zh-CN"/>
        </w:rPr>
      </w:pPr>
      <w:r>
        <w:drawing>
          <wp:inline distT="0" distB="0" distL="114300" distR="114300">
            <wp:extent cx="5273675" cy="2748915"/>
            <wp:effectExtent l="0" t="0" r="3175" b="13335"/>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9"/>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eastAsia"/>
          <w:lang w:val="en-US" w:eastAsia="zh-CN"/>
        </w:rPr>
      </w:pPr>
    </w:p>
    <w:p>
      <w:pPr>
        <w:numPr>
          <w:ilvl w:val="0"/>
          <w:numId w:val="3"/>
        </w:numPr>
        <w:rPr>
          <w:rFonts w:hint="eastAsia"/>
          <w:b/>
          <w:bCs/>
          <w:lang w:val="en-US" w:eastAsia="zh-CN"/>
        </w:rPr>
      </w:pPr>
      <w:r>
        <w:rPr>
          <w:rFonts w:hint="eastAsia"/>
          <w:b/>
          <w:bCs/>
          <w:lang w:val="en-US" w:eastAsia="zh-CN"/>
        </w:rPr>
        <w:t>相册下载设置（设置哪些照片被下载）</w:t>
      </w:r>
    </w:p>
    <w:p>
      <w:pPr>
        <w:numPr>
          <w:ilvl w:val="0"/>
          <w:numId w:val="0"/>
        </w:numPr>
        <w:rPr>
          <w:rFonts w:hint="eastAsia"/>
          <w:color w:val="auto"/>
          <w:lang w:val="en-US" w:eastAsia="zh-CN"/>
        </w:rPr>
      </w:pPr>
      <w:r>
        <w:rPr>
          <w:rFonts w:hint="eastAsia"/>
          <w:lang w:val="en-US" w:eastAsia="zh-CN"/>
        </w:rPr>
        <w:t>默认情况下，修图助手只会下载相册中</w:t>
      </w:r>
      <w:r>
        <w:rPr>
          <w:rFonts w:hint="eastAsia"/>
          <w:color w:val="FF0000"/>
          <w:lang w:val="en-US" w:eastAsia="zh-CN"/>
        </w:rPr>
        <w:t>“未被修图下载、且未修图、且未公开”</w:t>
      </w:r>
      <w:r>
        <w:rPr>
          <w:rFonts w:hint="eastAsia"/>
          <w:color w:val="auto"/>
          <w:lang w:val="en-US" w:eastAsia="zh-CN"/>
        </w:rPr>
        <w:t>的照片</w:t>
      </w:r>
    </w:p>
    <w:p>
      <w:pPr>
        <w:numPr>
          <w:ilvl w:val="0"/>
          <w:numId w:val="0"/>
        </w:numPr>
        <w:rPr>
          <w:rFonts w:hint="eastAsia"/>
          <w:color w:val="auto"/>
          <w:lang w:val="en-US" w:eastAsia="zh-CN"/>
        </w:rPr>
      </w:pPr>
    </w:p>
    <w:p>
      <w:pPr>
        <w:numPr>
          <w:ilvl w:val="0"/>
          <w:numId w:val="0"/>
        </w:numPr>
        <w:rPr>
          <w:rFonts w:hint="default"/>
          <w:color w:val="FF0000"/>
          <w:lang w:val="en-US" w:eastAsia="zh-CN"/>
        </w:rPr>
      </w:pPr>
      <w:r>
        <w:rPr>
          <w:rFonts w:hint="eastAsia"/>
          <w:color w:val="FF0000"/>
          <w:lang w:val="en-US" w:eastAsia="zh-CN"/>
        </w:rPr>
        <w:t>【照片修图下载状态说明】：照片上传后默认是未下载状态，当照片在电脑网页修图页面或修图助手下载后则会被标记为已下载状态，只有状态为未下载的照片才能被修图助手下载</w:t>
      </w:r>
    </w:p>
    <w:p>
      <w:pPr>
        <w:numPr>
          <w:ilvl w:val="0"/>
          <w:numId w:val="0"/>
        </w:numPr>
        <w:rPr>
          <w:rFonts w:hint="eastAsia"/>
          <w:lang w:val="en-US" w:eastAsia="zh-CN"/>
        </w:rPr>
      </w:pPr>
    </w:p>
    <w:p>
      <w:pPr>
        <w:numPr>
          <w:ilvl w:val="0"/>
          <w:numId w:val="0"/>
        </w:numPr>
        <w:rPr>
          <w:rFonts w:hint="default"/>
          <w:lang w:val="en-US" w:eastAsia="zh-CN"/>
        </w:rPr>
      </w:pPr>
      <w:r>
        <w:rPr>
          <w:rFonts w:hint="eastAsia"/>
          <w:lang w:val="en-US" w:eastAsia="zh-CN"/>
        </w:rPr>
        <w:t>不同的相册可以设置不同的“下载筛选条件”</w:t>
      </w:r>
    </w:p>
    <w:p>
      <w:pPr>
        <w:numPr>
          <w:ilvl w:val="0"/>
          <w:numId w:val="0"/>
        </w:numPr>
      </w:pPr>
      <w:r>
        <w:drawing>
          <wp:inline distT="0" distB="0" distL="114300" distR="114300">
            <wp:extent cx="5273675" cy="2748915"/>
            <wp:effectExtent l="0" t="0" r="3175" b="13335"/>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10"/>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default"/>
          <w:lang w:val="en-US" w:eastAsia="zh-CN"/>
        </w:rPr>
      </w:pPr>
      <w:r>
        <w:rPr>
          <w:rFonts w:hint="eastAsia"/>
          <w:lang w:val="en-US" w:eastAsia="zh-CN"/>
        </w:rPr>
        <w:t>点击列表上“下载设置”按钮，弹出该相册的“下载筛选条件”设置窗</w:t>
      </w:r>
    </w:p>
    <w:p>
      <w:pPr>
        <w:numPr>
          <w:ilvl w:val="0"/>
          <w:numId w:val="0"/>
        </w:numPr>
        <w:rPr>
          <w:rFonts w:hint="eastAsia"/>
          <w:lang w:val="en-US" w:eastAsia="zh-CN"/>
        </w:rPr>
      </w:pPr>
    </w:p>
    <w:p>
      <w:pPr>
        <w:numPr>
          <w:ilvl w:val="0"/>
          <w:numId w:val="0"/>
        </w:numPr>
        <w:rPr>
          <w:rFonts w:hint="eastAsia"/>
          <w:lang w:val="en-US" w:eastAsia="zh-CN"/>
        </w:rPr>
      </w:pPr>
      <w:r>
        <w:drawing>
          <wp:inline distT="0" distB="0" distL="114300" distR="114300">
            <wp:extent cx="5273675" cy="2748915"/>
            <wp:effectExtent l="0" t="0" r="3175" b="13335"/>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1"/>
                    <a:stretch>
                      <a:fillRect/>
                    </a:stretch>
                  </pic:blipFill>
                  <pic:spPr>
                    <a:xfrm>
                      <a:off x="0" y="0"/>
                      <a:ext cx="5273675" cy="2748915"/>
                    </a:xfrm>
                    <a:prstGeom prst="rect">
                      <a:avLst/>
                    </a:prstGeom>
                    <a:noFill/>
                    <a:ln>
                      <a:noFill/>
                    </a:ln>
                  </pic:spPr>
                </pic:pic>
              </a:graphicData>
            </a:graphic>
          </wp:inline>
        </w:drawing>
      </w:r>
    </w:p>
    <w:p>
      <w:pPr>
        <w:numPr>
          <w:ilvl w:val="0"/>
          <w:numId w:val="6"/>
        </w:numPr>
        <w:rPr>
          <w:rFonts w:hint="eastAsia"/>
          <w:lang w:val="en-US" w:eastAsia="zh-CN"/>
        </w:rPr>
      </w:pPr>
      <w:r>
        <w:rPr>
          <w:rFonts w:hint="eastAsia"/>
          <w:lang w:val="en-US" w:eastAsia="zh-CN"/>
        </w:rPr>
        <w:t>上传时间设置</w:t>
      </w:r>
    </w:p>
    <w:p>
      <w:pPr>
        <w:numPr>
          <w:ilvl w:val="0"/>
          <w:numId w:val="0"/>
        </w:numPr>
        <w:rPr>
          <w:rFonts w:hint="eastAsia"/>
          <w:lang w:val="en-US" w:eastAsia="zh-CN"/>
        </w:rPr>
      </w:pPr>
      <w:r>
        <w:rPr>
          <w:rFonts w:hint="eastAsia"/>
          <w:lang w:val="en-US" w:eastAsia="zh-CN"/>
        </w:rPr>
        <w:t>先勾选上条件前面的“勾选框”，再设置具体的“日期时间”，则只下载该日期时间后上传的照片</w:t>
      </w:r>
    </w:p>
    <w:p>
      <w:pPr>
        <w:numPr>
          <w:ilvl w:val="0"/>
          <w:numId w:val="0"/>
        </w:numPr>
        <w:rPr>
          <w:rFonts w:hint="default"/>
          <w:lang w:val="en-US" w:eastAsia="zh-CN"/>
        </w:rPr>
      </w:pPr>
    </w:p>
    <w:p>
      <w:pPr>
        <w:numPr>
          <w:ilvl w:val="0"/>
          <w:numId w:val="6"/>
        </w:numPr>
        <w:rPr>
          <w:rFonts w:hint="default"/>
          <w:lang w:val="en-US" w:eastAsia="zh-CN"/>
        </w:rPr>
      </w:pPr>
      <w:r>
        <w:rPr>
          <w:rFonts w:hint="eastAsia"/>
          <w:lang w:val="en-US" w:eastAsia="zh-CN"/>
        </w:rPr>
        <w:t>拍摄时间设置</w:t>
      </w:r>
    </w:p>
    <w:p>
      <w:pPr>
        <w:numPr>
          <w:ilvl w:val="0"/>
          <w:numId w:val="0"/>
        </w:numPr>
        <w:rPr>
          <w:rFonts w:hint="eastAsia"/>
          <w:lang w:val="en-US" w:eastAsia="zh-CN"/>
        </w:rPr>
      </w:pPr>
      <w:r>
        <w:rPr>
          <w:rFonts w:hint="eastAsia"/>
          <w:lang w:val="en-US" w:eastAsia="zh-CN"/>
        </w:rPr>
        <w:t>先勾选上条件前面的“勾选框”，再设置具体的“日期时间”，则只下载该日期时间后拍摄的照片</w:t>
      </w:r>
    </w:p>
    <w:p>
      <w:pPr>
        <w:numPr>
          <w:ilvl w:val="0"/>
          <w:numId w:val="0"/>
        </w:numPr>
        <w:rPr>
          <w:rFonts w:hint="eastAsia"/>
          <w:lang w:val="en-US" w:eastAsia="zh-CN"/>
        </w:rPr>
      </w:pPr>
    </w:p>
    <w:p>
      <w:pPr>
        <w:numPr>
          <w:ilvl w:val="0"/>
          <w:numId w:val="6"/>
        </w:numPr>
        <w:rPr>
          <w:rFonts w:hint="eastAsia"/>
          <w:lang w:val="en-US" w:eastAsia="zh-CN"/>
        </w:rPr>
      </w:pPr>
      <w:r>
        <w:rPr>
          <w:rFonts w:hint="eastAsia"/>
          <w:lang w:val="en-US" w:eastAsia="zh-CN"/>
        </w:rPr>
        <w:t>照片规格设置</w:t>
      </w:r>
    </w:p>
    <w:p>
      <w:pPr>
        <w:numPr>
          <w:ilvl w:val="0"/>
          <w:numId w:val="0"/>
        </w:numPr>
        <w:rPr>
          <w:rFonts w:hint="eastAsia"/>
          <w:lang w:val="en-US" w:eastAsia="zh-CN"/>
        </w:rPr>
      </w:pPr>
      <w:r>
        <w:rPr>
          <w:rFonts w:hint="eastAsia"/>
          <w:lang w:val="en-US" w:eastAsia="zh-CN"/>
        </w:rPr>
        <w:t>可以设置下载照片的规格，默认为“仅下载直播图”，如果该相册上传了原片，也可以设置下载原片或直播图和原片都下载</w:t>
      </w:r>
    </w:p>
    <w:p>
      <w:pPr>
        <w:numPr>
          <w:ilvl w:val="0"/>
          <w:numId w:val="0"/>
        </w:numPr>
        <w:rPr>
          <w:rFonts w:hint="default"/>
          <w:lang w:val="en-US" w:eastAsia="zh-CN"/>
        </w:rPr>
      </w:pPr>
    </w:p>
    <w:p>
      <w:pPr>
        <w:numPr>
          <w:ilvl w:val="0"/>
          <w:numId w:val="6"/>
        </w:numPr>
        <w:rPr>
          <w:rFonts w:hint="default"/>
          <w:lang w:val="en-US" w:eastAsia="zh-CN"/>
        </w:rPr>
      </w:pPr>
      <w:r>
        <w:rPr>
          <w:rFonts w:hint="eastAsia"/>
          <w:lang w:val="en-US" w:eastAsia="zh-CN"/>
        </w:rPr>
        <w:t>摄影师设置</w:t>
      </w:r>
    </w:p>
    <w:p>
      <w:pPr>
        <w:numPr>
          <w:ilvl w:val="0"/>
          <w:numId w:val="0"/>
        </w:numPr>
        <w:rPr>
          <w:rFonts w:hint="default"/>
          <w:lang w:val="en-US" w:eastAsia="zh-CN"/>
        </w:rPr>
      </w:pPr>
      <w:r>
        <w:rPr>
          <w:rFonts w:hint="eastAsia"/>
          <w:lang w:val="en-US" w:eastAsia="zh-CN"/>
        </w:rPr>
        <w:t>勾选只下载哪些摄影师拍摄的照片（被勾选的摄影师拍摄的照片才会被下载）</w:t>
      </w:r>
    </w:p>
    <w:p>
      <w:pPr>
        <w:numPr>
          <w:ilvl w:val="0"/>
          <w:numId w:val="0"/>
        </w:numPr>
        <w:rPr>
          <w:rFonts w:hint="default"/>
          <w:lang w:val="en-US" w:eastAsia="zh-CN"/>
        </w:rPr>
      </w:pPr>
    </w:p>
    <w:p>
      <w:pPr>
        <w:numPr>
          <w:ilvl w:val="0"/>
          <w:numId w:val="6"/>
        </w:numPr>
        <w:rPr>
          <w:rFonts w:hint="default"/>
          <w:lang w:val="en-US" w:eastAsia="zh-CN"/>
        </w:rPr>
      </w:pPr>
      <w:r>
        <w:rPr>
          <w:rFonts w:hint="eastAsia"/>
          <w:lang w:val="en-US" w:eastAsia="zh-CN"/>
        </w:rPr>
        <w:t>其他设置</w:t>
      </w:r>
    </w:p>
    <w:p>
      <w:pPr>
        <w:numPr>
          <w:ilvl w:val="0"/>
          <w:numId w:val="7"/>
        </w:numPr>
        <w:ind w:left="420" w:leftChars="0" w:hanging="420" w:firstLineChars="0"/>
        <w:rPr>
          <w:rFonts w:hint="default"/>
          <w:lang w:val="en-US" w:eastAsia="zh-CN"/>
        </w:rPr>
      </w:pPr>
      <w:r>
        <w:rPr>
          <w:rFonts w:hint="eastAsia"/>
          <w:lang w:val="en-US" w:eastAsia="zh-CN"/>
        </w:rPr>
        <w:t>只下载标记的照片：勾选后只筛选下载被标记的照片，此功能需要与电脑网页修图页面配合使用</w:t>
      </w:r>
    </w:p>
    <w:p>
      <w:pPr>
        <w:numPr>
          <w:ilvl w:val="0"/>
          <w:numId w:val="0"/>
        </w:numPr>
        <w:rPr>
          <w:rFonts w:hint="eastAsia"/>
          <w:lang w:val="en-US" w:eastAsia="zh-CN"/>
        </w:rPr>
      </w:pPr>
    </w:p>
    <w:p>
      <w:pPr>
        <w:numPr>
          <w:ilvl w:val="0"/>
          <w:numId w:val="0"/>
        </w:numPr>
        <w:rPr>
          <w:rFonts w:hint="default"/>
          <w:lang w:val="en-US" w:eastAsia="zh-CN"/>
        </w:rPr>
      </w:pPr>
      <w:r>
        <w:rPr>
          <w:rFonts w:hint="eastAsia"/>
          <w:lang w:val="en-US" w:eastAsia="zh-CN"/>
        </w:rPr>
        <w:t>打开电脑网页修图页面，在照片列表上标记照片</w:t>
      </w:r>
    </w:p>
    <w:p>
      <w:pPr>
        <w:numPr>
          <w:ilvl w:val="0"/>
          <w:numId w:val="0"/>
        </w:numPr>
      </w:pPr>
      <w:r>
        <w:drawing>
          <wp:inline distT="0" distB="0" distL="114300" distR="114300">
            <wp:extent cx="5269865" cy="1993265"/>
            <wp:effectExtent l="0" t="0" r="6985" b="698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2"/>
                    <a:stretch>
                      <a:fillRect/>
                    </a:stretch>
                  </pic:blipFill>
                  <pic:spPr>
                    <a:xfrm>
                      <a:off x="0" y="0"/>
                      <a:ext cx="5269865" cy="1993265"/>
                    </a:xfrm>
                    <a:prstGeom prst="rect">
                      <a:avLst/>
                    </a:prstGeom>
                    <a:noFill/>
                    <a:ln>
                      <a:noFill/>
                    </a:ln>
                  </pic:spPr>
                </pic:pic>
              </a:graphicData>
            </a:graphic>
          </wp:inline>
        </w:drawing>
      </w:r>
    </w:p>
    <w:p>
      <w:pPr>
        <w:numPr>
          <w:ilvl w:val="0"/>
          <w:numId w:val="0"/>
        </w:numPr>
      </w:pPr>
    </w:p>
    <w:p>
      <w:pPr>
        <w:numPr>
          <w:ilvl w:val="0"/>
          <w:numId w:val="0"/>
        </w:numPr>
        <w:rPr>
          <w:rFonts w:hint="default"/>
          <w:lang w:val="en-US" w:eastAsia="zh-CN"/>
        </w:rPr>
      </w:pPr>
      <w:r>
        <w:rPr>
          <w:rFonts w:hint="eastAsia"/>
          <w:lang w:val="en-US" w:eastAsia="zh-CN"/>
        </w:rPr>
        <w:t>或在查看大图时标记</w:t>
      </w:r>
    </w:p>
    <w:p>
      <w:pPr>
        <w:numPr>
          <w:ilvl w:val="0"/>
          <w:numId w:val="0"/>
        </w:numPr>
        <w:rPr>
          <w:rFonts w:hint="eastAsia"/>
          <w:lang w:val="en-US" w:eastAsia="zh-CN"/>
        </w:rPr>
      </w:pPr>
      <w:r>
        <w:drawing>
          <wp:inline distT="0" distB="0" distL="114300" distR="114300">
            <wp:extent cx="5271135" cy="3152775"/>
            <wp:effectExtent l="0" t="0" r="5715" b="9525"/>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3"/>
                    <a:stretch>
                      <a:fillRect/>
                    </a:stretch>
                  </pic:blipFill>
                  <pic:spPr>
                    <a:xfrm>
                      <a:off x="0" y="0"/>
                      <a:ext cx="5271135" cy="3152775"/>
                    </a:xfrm>
                    <a:prstGeom prst="rect">
                      <a:avLst/>
                    </a:prstGeom>
                    <a:noFill/>
                    <a:ln>
                      <a:noFill/>
                    </a:ln>
                  </pic:spPr>
                </pic:pic>
              </a:graphicData>
            </a:graphic>
          </wp:inline>
        </w:drawing>
      </w:r>
    </w:p>
    <w:p>
      <w:pPr>
        <w:numPr>
          <w:ilvl w:val="0"/>
          <w:numId w:val="0"/>
        </w:numPr>
        <w:ind w:leftChars="0"/>
        <w:rPr>
          <w:rFonts w:hint="eastAsia"/>
          <w:lang w:val="en-US" w:eastAsia="zh-CN"/>
        </w:rPr>
      </w:pPr>
    </w:p>
    <w:p>
      <w:pPr>
        <w:numPr>
          <w:ilvl w:val="0"/>
          <w:numId w:val="7"/>
        </w:numPr>
        <w:ind w:left="420" w:leftChars="0" w:hanging="420" w:firstLineChars="0"/>
        <w:rPr>
          <w:rFonts w:hint="eastAsia"/>
          <w:lang w:val="en-US" w:eastAsia="zh-CN"/>
        </w:rPr>
      </w:pPr>
      <w:r>
        <w:rPr>
          <w:rFonts w:hint="eastAsia"/>
          <w:lang w:val="en-US" w:eastAsia="zh-CN"/>
        </w:rPr>
        <w:t>包含已修图照片：下载包含已修图的照片</w:t>
      </w:r>
    </w:p>
    <w:p>
      <w:pPr>
        <w:numPr>
          <w:ilvl w:val="0"/>
          <w:numId w:val="7"/>
        </w:numPr>
        <w:ind w:left="420" w:leftChars="0" w:hanging="420" w:firstLineChars="0"/>
        <w:rPr>
          <w:rFonts w:hint="default"/>
          <w:lang w:val="en-US" w:eastAsia="zh-CN"/>
        </w:rPr>
      </w:pPr>
      <w:r>
        <w:rPr>
          <w:rFonts w:hint="eastAsia"/>
          <w:lang w:val="en-US" w:eastAsia="zh-CN"/>
        </w:rPr>
        <w:t>包含已公开照片：下载包含已在相册中公开的照片</w:t>
      </w:r>
    </w:p>
    <w:p>
      <w:pPr>
        <w:numPr>
          <w:ilvl w:val="0"/>
          <w:numId w:val="7"/>
        </w:numPr>
        <w:ind w:left="420" w:leftChars="0" w:hanging="420" w:firstLineChars="0"/>
        <w:rPr>
          <w:rFonts w:hint="default"/>
          <w:lang w:val="en-US" w:eastAsia="zh-CN"/>
        </w:rPr>
      </w:pPr>
      <w:r>
        <w:rPr>
          <w:rFonts w:hint="eastAsia"/>
          <w:lang w:val="en-US" w:eastAsia="zh-CN"/>
        </w:rPr>
        <w:t>按机位保存下载的照片：下载照片时，会默认按“相册名称”创建保存的文件夹，勾选该选项后，会在相册文件夹下按“摄影师姓名”生成不同的文件夹，下载的照片会对应保存到拍摄的摄影师文件夹下</w:t>
      </w:r>
    </w:p>
    <w:p>
      <w:pPr>
        <w:numPr>
          <w:ilvl w:val="0"/>
          <w:numId w:val="0"/>
        </w:numPr>
        <w:rPr>
          <w:rFonts w:hint="eastAsia"/>
          <w:lang w:val="en-US" w:eastAsia="zh-CN"/>
        </w:rPr>
      </w:pPr>
    </w:p>
    <w:p>
      <w:pPr>
        <w:numPr>
          <w:ilvl w:val="0"/>
          <w:numId w:val="6"/>
        </w:numPr>
        <w:rPr>
          <w:rFonts w:hint="default"/>
          <w:lang w:val="en-US" w:eastAsia="zh-CN"/>
        </w:rPr>
      </w:pPr>
      <w:r>
        <w:rPr>
          <w:rFonts w:hint="eastAsia"/>
          <w:lang w:val="en-US" w:eastAsia="zh-CN"/>
        </w:rPr>
        <w:t>将该条件下已下载的照片重新下载</w:t>
      </w:r>
    </w:p>
    <w:p>
      <w:pPr>
        <w:numPr>
          <w:ilvl w:val="0"/>
          <w:numId w:val="0"/>
        </w:numPr>
        <w:rPr>
          <w:rFonts w:hint="eastAsia"/>
          <w:lang w:val="en-US" w:eastAsia="zh-CN"/>
        </w:rPr>
      </w:pPr>
      <w:r>
        <w:rPr>
          <w:rFonts w:hint="eastAsia"/>
          <w:lang w:val="en-US" w:eastAsia="zh-CN"/>
        </w:rPr>
        <w:t>勾选上该选项，点击“确定”按钮后会提示再次确认，确认后会将该条件下的“已下载”的照片先全部设置成“未下载”，然后进行下载</w:t>
      </w:r>
    </w:p>
    <w:p>
      <w:pPr>
        <w:numPr>
          <w:ilvl w:val="0"/>
          <w:numId w:val="0"/>
        </w:numPr>
        <w:rPr>
          <w:rFonts w:hint="eastAsia"/>
          <w:lang w:val="en-US" w:eastAsia="zh-CN"/>
        </w:rPr>
      </w:pPr>
    </w:p>
    <w:p>
      <w:pPr>
        <w:numPr>
          <w:ilvl w:val="0"/>
          <w:numId w:val="6"/>
        </w:numPr>
        <w:rPr>
          <w:rFonts w:hint="default"/>
          <w:lang w:val="en-US" w:eastAsia="zh-CN"/>
        </w:rPr>
      </w:pPr>
      <w:r>
        <w:rPr>
          <w:rFonts w:hint="eastAsia"/>
          <w:lang w:val="en-US" w:eastAsia="zh-CN"/>
        </w:rPr>
        <w:t>设置完成后点击“确定”按钮保存设置并返回，此时设置的下载筛选条件会在列表上总结显示出来</w:t>
      </w:r>
    </w:p>
    <w:p>
      <w:pPr>
        <w:numPr>
          <w:ilvl w:val="0"/>
          <w:numId w:val="0"/>
        </w:numPr>
        <w:rPr>
          <w:rFonts w:hint="default"/>
          <w:lang w:val="en-US" w:eastAsia="zh-CN"/>
        </w:rPr>
      </w:pPr>
      <w:r>
        <w:drawing>
          <wp:inline distT="0" distB="0" distL="114300" distR="114300">
            <wp:extent cx="5273675" cy="2748915"/>
            <wp:effectExtent l="0" t="0" r="3175" b="13335"/>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14"/>
                    <a:stretch>
                      <a:fillRect/>
                    </a:stretch>
                  </pic:blipFill>
                  <pic:spPr>
                    <a:xfrm>
                      <a:off x="0" y="0"/>
                      <a:ext cx="5273675" cy="2748915"/>
                    </a:xfrm>
                    <a:prstGeom prst="rect">
                      <a:avLst/>
                    </a:prstGeom>
                    <a:noFill/>
                    <a:ln>
                      <a:noFill/>
                    </a:ln>
                  </pic:spPr>
                </pic:pic>
              </a:graphicData>
            </a:graphic>
          </wp:inline>
        </w:drawing>
      </w:r>
    </w:p>
    <w:p>
      <w:pPr>
        <w:numPr>
          <w:ilvl w:val="0"/>
          <w:numId w:val="0"/>
        </w:numPr>
        <w:rPr>
          <w:rFonts w:hint="eastAsia"/>
          <w:lang w:val="en-US" w:eastAsia="zh-CN"/>
        </w:rPr>
      </w:pPr>
    </w:p>
    <w:p>
      <w:pPr>
        <w:numPr>
          <w:ilvl w:val="0"/>
          <w:numId w:val="3"/>
        </w:numPr>
        <w:ind w:left="0" w:leftChars="0" w:firstLine="0" w:firstLineChars="0"/>
        <w:rPr>
          <w:rFonts w:hint="eastAsia"/>
          <w:b/>
          <w:bCs/>
          <w:lang w:val="en-US" w:eastAsia="zh-CN"/>
        </w:rPr>
      </w:pPr>
      <w:r>
        <w:rPr>
          <w:rFonts w:hint="eastAsia"/>
          <w:b/>
          <w:bCs/>
          <w:lang w:val="en-US" w:eastAsia="zh-CN"/>
        </w:rPr>
        <w:t>点击“启动”按钮运行修图助手</w:t>
      </w:r>
    </w:p>
    <w:p>
      <w:pPr>
        <w:numPr>
          <w:ilvl w:val="0"/>
          <w:numId w:val="0"/>
        </w:numPr>
        <w:ind w:leftChars="0"/>
      </w:pPr>
      <w:r>
        <w:drawing>
          <wp:inline distT="0" distB="0" distL="114300" distR="114300">
            <wp:extent cx="5273675" cy="2748915"/>
            <wp:effectExtent l="0" t="0" r="3175" b="13335"/>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15"/>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pPr>
    </w:p>
    <w:p>
      <w:pPr>
        <w:numPr>
          <w:ilvl w:val="0"/>
          <w:numId w:val="0"/>
        </w:numPr>
        <w:ind w:leftChars="0"/>
        <w:rPr>
          <w:rFonts w:hint="default" w:eastAsiaTheme="minorEastAsia"/>
          <w:color w:val="FF0000"/>
          <w:lang w:val="en-US" w:eastAsia="zh-CN"/>
        </w:rPr>
      </w:pPr>
      <w:r>
        <w:rPr>
          <w:rFonts w:hint="eastAsia"/>
          <w:color w:val="FF0000"/>
          <w:lang w:val="en-US" w:eastAsia="zh-CN"/>
        </w:rPr>
        <w:t>【注意】</w:t>
      </w:r>
      <w:r>
        <w:rPr>
          <w:rFonts w:hint="eastAsia"/>
          <w:lang w:val="en-US" w:eastAsia="zh-CN"/>
        </w:rPr>
        <w:t>如果在修图助手运行期间，360弹出以下提示，</w:t>
      </w:r>
      <w:r>
        <w:rPr>
          <w:rFonts w:hint="eastAsia"/>
          <w:color w:val="FF0000"/>
          <w:lang w:val="en-US" w:eastAsia="zh-CN"/>
        </w:rPr>
        <w:t>请务必选择“允许程序所有操作”</w:t>
      </w:r>
    </w:p>
    <w:p>
      <w:pPr>
        <w:numPr>
          <w:ilvl w:val="0"/>
          <w:numId w:val="0"/>
        </w:numPr>
        <w:ind w:leftChars="0"/>
        <w:rPr>
          <w:rFonts w:hint="eastAsia"/>
          <w:lang w:val="en-US" w:eastAsia="zh-CN"/>
        </w:rPr>
      </w:pPr>
      <w:r>
        <w:drawing>
          <wp:inline distT="0" distB="0" distL="114300" distR="114300">
            <wp:extent cx="5271770" cy="3625215"/>
            <wp:effectExtent l="0" t="0" r="5080" b="1333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6"/>
                    <a:stretch>
                      <a:fillRect/>
                    </a:stretch>
                  </pic:blipFill>
                  <pic:spPr>
                    <a:xfrm>
                      <a:off x="0" y="0"/>
                      <a:ext cx="5271770" cy="3625215"/>
                    </a:xfrm>
                    <a:prstGeom prst="rect">
                      <a:avLst/>
                    </a:prstGeom>
                    <a:noFill/>
                    <a:ln>
                      <a:noFill/>
                    </a:ln>
                  </pic:spPr>
                </pic:pic>
              </a:graphicData>
            </a:graphic>
          </wp:inline>
        </w:drawing>
      </w:r>
    </w:p>
    <w:p>
      <w:pPr>
        <w:numPr>
          <w:ilvl w:val="0"/>
          <w:numId w:val="0"/>
        </w:numPr>
        <w:ind w:leftChars="0"/>
        <w:rPr>
          <w:rFonts w:hint="eastAsia"/>
          <w:lang w:val="en-US" w:eastAsia="zh-CN"/>
        </w:rPr>
      </w:pPr>
    </w:p>
    <w:p>
      <w:pPr>
        <w:numPr>
          <w:ilvl w:val="0"/>
          <w:numId w:val="3"/>
        </w:numPr>
        <w:ind w:left="0" w:leftChars="0" w:firstLine="0" w:firstLineChars="0"/>
        <w:rPr>
          <w:rFonts w:hint="default"/>
          <w:b/>
          <w:bCs/>
          <w:lang w:val="en-US" w:eastAsia="zh-CN"/>
        </w:rPr>
      </w:pPr>
      <w:r>
        <w:rPr>
          <w:rFonts w:hint="eastAsia"/>
          <w:b/>
          <w:bCs/>
          <w:lang w:val="en-US" w:eastAsia="zh-CN"/>
        </w:rPr>
        <w:t>修图助手启动运行后，监控相册和停止运行</w:t>
      </w:r>
    </w:p>
    <w:p>
      <w:pPr>
        <w:numPr>
          <w:ilvl w:val="0"/>
          <w:numId w:val="0"/>
        </w:numPr>
        <w:ind w:leftChars="0"/>
      </w:pPr>
      <w:r>
        <w:drawing>
          <wp:inline distT="0" distB="0" distL="114300" distR="114300">
            <wp:extent cx="5273675" cy="2748915"/>
            <wp:effectExtent l="0" t="0" r="3175" b="13335"/>
            <wp:docPr id="2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
                    <pic:cNvPicPr>
                      <a:picLocks noChangeAspect="1"/>
                    </pic:cNvPicPr>
                  </pic:nvPicPr>
                  <pic:blipFill>
                    <a:blip r:embed="rId17"/>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rPr>
          <w:rFonts w:hint="default" w:eastAsiaTheme="minorEastAsia"/>
          <w:lang w:val="en-US" w:eastAsia="zh-CN"/>
        </w:rPr>
      </w:pPr>
      <w:r>
        <w:rPr>
          <w:rFonts w:hint="eastAsia"/>
          <w:lang w:val="en-US" w:eastAsia="zh-CN"/>
        </w:rPr>
        <w:t>在相册列表上，可以在每个相册后面实时查看到该相册“待下载”、“已下载”和“已上传”的数量</w:t>
      </w:r>
    </w:p>
    <w:p>
      <w:pPr>
        <w:numPr>
          <w:ilvl w:val="0"/>
          <w:numId w:val="0"/>
        </w:numPr>
        <w:ind w:leftChars="0"/>
      </w:pPr>
    </w:p>
    <w:p>
      <w:pPr>
        <w:numPr>
          <w:ilvl w:val="0"/>
          <w:numId w:val="0"/>
        </w:numPr>
        <w:ind w:leftChars="0"/>
      </w:pPr>
      <w:r>
        <w:drawing>
          <wp:inline distT="0" distB="0" distL="114300" distR="114300">
            <wp:extent cx="5273675" cy="2748915"/>
            <wp:effectExtent l="0" t="0" r="3175" b="13335"/>
            <wp:docPr id="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pic:cNvPicPr>
                      <a:picLocks noChangeAspect="1"/>
                    </pic:cNvPicPr>
                  </pic:nvPicPr>
                  <pic:blipFill>
                    <a:blip r:embed="rId18"/>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pPr>
    </w:p>
    <w:p>
      <w:pPr>
        <w:numPr>
          <w:ilvl w:val="0"/>
          <w:numId w:val="0"/>
        </w:numPr>
        <w:ind w:leftChars="0"/>
      </w:pPr>
      <w:r>
        <w:rPr>
          <w:rFonts w:hint="eastAsia"/>
          <w:lang w:val="en-US" w:eastAsia="zh-CN"/>
        </w:rPr>
        <w:t>点击“停止”按钮，停止运行修图助手；如果修图助手正在处理中，则会在处理完成后自动停止</w:t>
      </w:r>
    </w:p>
    <w:p>
      <w:pPr>
        <w:numPr>
          <w:ilvl w:val="0"/>
          <w:numId w:val="0"/>
        </w:numPr>
        <w:ind w:leftChars="0"/>
      </w:pPr>
      <w:r>
        <w:drawing>
          <wp:inline distT="0" distB="0" distL="114300" distR="114300">
            <wp:extent cx="5273675" cy="2748915"/>
            <wp:effectExtent l="0" t="0" r="3175" b="13335"/>
            <wp:docPr id="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pic:cNvPicPr>
                      <a:picLocks noChangeAspect="1"/>
                    </pic:cNvPicPr>
                  </pic:nvPicPr>
                  <pic:blipFill>
                    <a:blip r:embed="rId19"/>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pPr>
    </w:p>
    <w:p>
      <w:pPr>
        <w:numPr>
          <w:ilvl w:val="0"/>
          <w:numId w:val="3"/>
        </w:numPr>
        <w:ind w:left="0" w:leftChars="0" w:firstLine="0" w:firstLineChars="0"/>
      </w:pPr>
      <w:r>
        <w:rPr>
          <w:rFonts w:hint="eastAsia"/>
          <w:b/>
          <w:bCs/>
          <w:lang w:val="en-US" w:eastAsia="zh-CN"/>
        </w:rPr>
        <w:t>新照片来图提示音</w:t>
      </w:r>
    </w:p>
    <w:p>
      <w:pPr>
        <w:numPr>
          <w:ilvl w:val="0"/>
          <w:numId w:val="0"/>
        </w:numPr>
        <w:ind w:leftChars="0"/>
      </w:pPr>
      <w:r>
        <w:drawing>
          <wp:inline distT="0" distB="0" distL="114300" distR="114300">
            <wp:extent cx="5273675" cy="2748915"/>
            <wp:effectExtent l="0" t="0" r="3175" b="13335"/>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20"/>
                    <a:stretch>
                      <a:fillRect/>
                    </a:stretch>
                  </pic:blipFill>
                  <pic:spPr>
                    <a:xfrm>
                      <a:off x="0" y="0"/>
                      <a:ext cx="5273675" cy="2748915"/>
                    </a:xfrm>
                    <a:prstGeom prst="rect">
                      <a:avLst/>
                    </a:prstGeom>
                    <a:noFill/>
                    <a:ln>
                      <a:noFill/>
                    </a:ln>
                  </pic:spPr>
                </pic:pic>
              </a:graphicData>
            </a:graphic>
          </wp:inline>
        </w:drawing>
      </w:r>
    </w:p>
    <w:p>
      <w:pPr>
        <w:numPr>
          <w:ilvl w:val="0"/>
          <w:numId w:val="0"/>
        </w:numPr>
        <w:ind w:leftChars="0"/>
        <w:rPr>
          <w:rFonts w:hint="default"/>
          <w:lang w:val="en-US" w:eastAsia="zh-CN"/>
        </w:rPr>
      </w:pPr>
      <w:r>
        <w:rPr>
          <w:rFonts w:hint="eastAsia"/>
          <w:lang w:val="en-US" w:eastAsia="zh-CN"/>
        </w:rPr>
        <w:t>默认开启来图提示音，每次来一轮新照片时（不是每来一张新照片都提示），助手会语音提示“来新照片了”；不需要则可以手动关闭</w:t>
      </w:r>
    </w:p>
    <w:p>
      <w:pPr>
        <w:numPr>
          <w:ilvl w:val="0"/>
          <w:numId w:val="0"/>
        </w:numPr>
        <w:ind w:leftChars="0"/>
        <w:rPr>
          <w:rFonts w:hint="eastAsia"/>
          <w:lang w:val="en-US" w:eastAsia="zh-CN"/>
        </w:rPr>
      </w:pPr>
    </w:p>
    <w:p>
      <w:pPr>
        <w:numPr>
          <w:ilvl w:val="0"/>
          <w:numId w:val="3"/>
        </w:numPr>
        <w:ind w:left="0" w:leftChars="0" w:firstLine="0" w:firstLineChars="0"/>
        <w:rPr>
          <w:rFonts w:hint="eastAsia"/>
          <w:b/>
          <w:bCs/>
          <w:color w:val="FF0000"/>
          <w:lang w:val="en-US" w:eastAsia="zh-CN"/>
        </w:rPr>
      </w:pPr>
      <w:r>
        <w:rPr>
          <w:rFonts w:hint="eastAsia"/>
          <w:b/>
          <w:bCs/>
          <w:color w:val="FF0000"/>
          <w:lang w:val="en-US" w:eastAsia="zh-CN"/>
        </w:rPr>
        <w:t>特别注意</w:t>
      </w:r>
    </w:p>
    <w:p>
      <w:pPr>
        <w:numPr>
          <w:ilvl w:val="0"/>
          <w:numId w:val="8"/>
        </w:numPr>
        <w:rPr>
          <w:rFonts w:hint="eastAsia"/>
          <w:color w:val="FF0000"/>
          <w:lang w:val="en-US" w:eastAsia="zh-CN"/>
        </w:rPr>
      </w:pPr>
      <w:r>
        <w:rPr>
          <w:rFonts w:hint="eastAsia"/>
          <w:color w:val="FF0000"/>
          <w:lang w:val="en-US" w:eastAsia="zh-CN"/>
        </w:rPr>
        <w:t>修图助手会在“修图后照片所在的文件夹”下自动创建一个“已上传”文件夹，会将已上传照片备份到该文件夹下</w:t>
      </w:r>
    </w:p>
    <w:p>
      <w:pPr>
        <w:numPr>
          <w:ilvl w:val="0"/>
          <w:numId w:val="8"/>
        </w:numPr>
        <w:rPr>
          <w:rFonts w:hint="eastAsia"/>
          <w:color w:val="FF0000"/>
          <w:lang w:val="en-US" w:eastAsia="zh-CN"/>
        </w:rPr>
      </w:pPr>
      <w:r>
        <w:rPr>
          <w:rFonts w:hint="eastAsia"/>
          <w:color w:val="FF0000"/>
          <w:lang w:val="en-US" w:eastAsia="zh-CN"/>
        </w:rPr>
        <w:t>如果修图助手无法正常使用，可以直接将修好的照片通过电脑网页修图页面进行手动上传</w:t>
      </w:r>
    </w:p>
    <w:p>
      <w:pPr>
        <w:numPr>
          <w:ilvl w:val="0"/>
          <w:numId w:val="0"/>
        </w:numPr>
        <w:rPr>
          <w:rFonts w:hint="eastAsia"/>
          <w:lang w:val="en-US" w:eastAsia="zh-CN"/>
        </w:rPr>
      </w:pPr>
      <w:bookmarkStart w:id="0" w:name="_GoBack"/>
      <w:bookmarkEnd w:id="0"/>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3632A6"/>
    <w:multiLevelType w:val="singleLevel"/>
    <w:tmpl w:val="8B3632A6"/>
    <w:lvl w:ilvl="0" w:tentative="0">
      <w:start w:val="1"/>
      <w:numFmt w:val="decimal"/>
      <w:suff w:val="nothing"/>
      <w:lvlText w:val="%1）"/>
      <w:lvlJc w:val="left"/>
    </w:lvl>
  </w:abstractNum>
  <w:abstractNum w:abstractNumId="1">
    <w:nsid w:val="B3A6522C"/>
    <w:multiLevelType w:val="singleLevel"/>
    <w:tmpl w:val="B3A6522C"/>
    <w:lvl w:ilvl="0" w:tentative="0">
      <w:start w:val="1"/>
      <w:numFmt w:val="decimal"/>
      <w:suff w:val="nothing"/>
      <w:lvlText w:val="%1、"/>
      <w:lvlJc w:val="left"/>
    </w:lvl>
  </w:abstractNum>
  <w:abstractNum w:abstractNumId="2">
    <w:nsid w:val="BE652BC4"/>
    <w:multiLevelType w:val="singleLevel"/>
    <w:tmpl w:val="BE652BC4"/>
    <w:lvl w:ilvl="0" w:tentative="0">
      <w:start w:val="1"/>
      <w:numFmt w:val="decimal"/>
      <w:suff w:val="nothing"/>
      <w:lvlText w:val="%1）"/>
      <w:lvlJc w:val="left"/>
    </w:lvl>
  </w:abstractNum>
  <w:abstractNum w:abstractNumId="3">
    <w:nsid w:val="C2BBEEA5"/>
    <w:multiLevelType w:val="singleLevel"/>
    <w:tmpl w:val="C2BBEEA5"/>
    <w:lvl w:ilvl="0" w:tentative="0">
      <w:start w:val="1"/>
      <w:numFmt w:val="decimal"/>
      <w:suff w:val="nothing"/>
      <w:lvlText w:val="%1）"/>
      <w:lvlJc w:val="left"/>
    </w:lvl>
  </w:abstractNum>
  <w:abstractNum w:abstractNumId="4">
    <w:nsid w:val="DE91957B"/>
    <w:multiLevelType w:val="singleLevel"/>
    <w:tmpl w:val="DE91957B"/>
    <w:lvl w:ilvl="0" w:tentative="0">
      <w:start w:val="1"/>
      <w:numFmt w:val="decimal"/>
      <w:suff w:val="nothing"/>
      <w:lvlText w:val="%1、"/>
      <w:lvlJc w:val="left"/>
    </w:lvl>
  </w:abstractNum>
  <w:abstractNum w:abstractNumId="5">
    <w:nsid w:val="03DF88D8"/>
    <w:multiLevelType w:val="singleLevel"/>
    <w:tmpl w:val="03DF88D8"/>
    <w:lvl w:ilvl="0" w:tentative="0">
      <w:start w:val="1"/>
      <w:numFmt w:val="bullet"/>
      <w:lvlText w:val=""/>
      <w:lvlJc w:val="left"/>
      <w:pPr>
        <w:ind w:left="420" w:hanging="420"/>
      </w:pPr>
      <w:rPr>
        <w:rFonts w:hint="default" w:ascii="Wingdings" w:hAnsi="Wingdings"/>
      </w:rPr>
    </w:lvl>
  </w:abstractNum>
  <w:abstractNum w:abstractNumId="6">
    <w:nsid w:val="0948FF70"/>
    <w:multiLevelType w:val="singleLevel"/>
    <w:tmpl w:val="0948FF70"/>
    <w:lvl w:ilvl="0" w:tentative="0">
      <w:start w:val="2"/>
      <w:numFmt w:val="chineseCounting"/>
      <w:suff w:val="nothing"/>
      <w:lvlText w:val="%1、"/>
      <w:lvlJc w:val="left"/>
      <w:rPr>
        <w:rFonts w:hint="eastAsia"/>
      </w:rPr>
    </w:lvl>
  </w:abstractNum>
  <w:abstractNum w:abstractNumId="7">
    <w:nsid w:val="2CA81291"/>
    <w:multiLevelType w:val="singleLevel"/>
    <w:tmpl w:val="2CA81291"/>
    <w:lvl w:ilvl="0" w:tentative="0">
      <w:start w:val="1"/>
      <w:numFmt w:val="decimal"/>
      <w:suff w:val="nothing"/>
      <w:lvlText w:val="%1）"/>
      <w:lvlJc w:val="left"/>
    </w:lvl>
  </w:abstractNum>
  <w:num w:numId="1">
    <w:abstractNumId w:val="4"/>
  </w:num>
  <w:num w:numId="2">
    <w:abstractNumId w:val="6"/>
  </w:num>
  <w:num w:numId="3">
    <w:abstractNumId w:val="1"/>
  </w:num>
  <w:num w:numId="4">
    <w:abstractNumId w:val="2"/>
  </w:num>
  <w:num w:numId="5">
    <w:abstractNumId w:val="0"/>
  </w:num>
  <w:num w:numId="6">
    <w:abstractNumId w:val="7"/>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kMWE3NjVlNzE1YTAzM2MwNTY3ODUzMDQ5ZjUyM2YifQ=="/>
  </w:docVars>
  <w:rsids>
    <w:rsidRoot w:val="00000000"/>
    <w:rsid w:val="0017268B"/>
    <w:rsid w:val="00437E7A"/>
    <w:rsid w:val="008660FA"/>
    <w:rsid w:val="00B06FFE"/>
    <w:rsid w:val="014C13BD"/>
    <w:rsid w:val="01B3411D"/>
    <w:rsid w:val="01E81039"/>
    <w:rsid w:val="024A4697"/>
    <w:rsid w:val="024F557D"/>
    <w:rsid w:val="025406BE"/>
    <w:rsid w:val="026A5F9A"/>
    <w:rsid w:val="02BB5485"/>
    <w:rsid w:val="02D24E9C"/>
    <w:rsid w:val="0308546F"/>
    <w:rsid w:val="03416AC8"/>
    <w:rsid w:val="03E1748F"/>
    <w:rsid w:val="042345D6"/>
    <w:rsid w:val="0449208F"/>
    <w:rsid w:val="048141D6"/>
    <w:rsid w:val="04C9133B"/>
    <w:rsid w:val="05084D16"/>
    <w:rsid w:val="05182751"/>
    <w:rsid w:val="05207E90"/>
    <w:rsid w:val="05546EDD"/>
    <w:rsid w:val="05747404"/>
    <w:rsid w:val="057840A7"/>
    <w:rsid w:val="05930739"/>
    <w:rsid w:val="05BE17B5"/>
    <w:rsid w:val="05C01556"/>
    <w:rsid w:val="06091209"/>
    <w:rsid w:val="060C58C2"/>
    <w:rsid w:val="064656C7"/>
    <w:rsid w:val="06877824"/>
    <w:rsid w:val="06A27A65"/>
    <w:rsid w:val="06F90981"/>
    <w:rsid w:val="07140111"/>
    <w:rsid w:val="07305EA9"/>
    <w:rsid w:val="073E4436"/>
    <w:rsid w:val="07463ECB"/>
    <w:rsid w:val="074C5107"/>
    <w:rsid w:val="07C5082B"/>
    <w:rsid w:val="080F7EDE"/>
    <w:rsid w:val="082C6AF2"/>
    <w:rsid w:val="08482510"/>
    <w:rsid w:val="087403F9"/>
    <w:rsid w:val="08813A9F"/>
    <w:rsid w:val="09C74E33"/>
    <w:rsid w:val="0A926B3D"/>
    <w:rsid w:val="0AB85257"/>
    <w:rsid w:val="0ACE5139"/>
    <w:rsid w:val="0B2E02FF"/>
    <w:rsid w:val="0B3C07D8"/>
    <w:rsid w:val="0B686FF6"/>
    <w:rsid w:val="0BB973F1"/>
    <w:rsid w:val="0BBD308D"/>
    <w:rsid w:val="0BEB340A"/>
    <w:rsid w:val="0BF13D02"/>
    <w:rsid w:val="0C286513"/>
    <w:rsid w:val="0C6C62F9"/>
    <w:rsid w:val="0C6E02C3"/>
    <w:rsid w:val="0C991A6D"/>
    <w:rsid w:val="0D4066E6"/>
    <w:rsid w:val="0D971991"/>
    <w:rsid w:val="0DAF02A8"/>
    <w:rsid w:val="0DCF4F7C"/>
    <w:rsid w:val="0E04343C"/>
    <w:rsid w:val="0E397E38"/>
    <w:rsid w:val="0E4F37FB"/>
    <w:rsid w:val="0EBE1A59"/>
    <w:rsid w:val="0EE33AEE"/>
    <w:rsid w:val="0F256C33"/>
    <w:rsid w:val="0F3714D4"/>
    <w:rsid w:val="0F5D6BD7"/>
    <w:rsid w:val="0F6028A9"/>
    <w:rsid w:val="0F6A45E5"/>
    <w:rsid w:val="0FBA467F"/>
    <w:rsid w:val="10057338"/>
    <w:rsid w:val="102F7D69"/>
    <w:rsid w:val="1034132E"/>
    <w:rsid w:val="104C7A66"/>
    <w:rsid w:val="10543BB3"/>
    <w:rsid w:val="106C7F02"/>
    <w:rsid w:val="10EB347A"/>
    <w:rsid w:val="10FD0E5F"/>
    <w:rsid w:val="114A12BB"/>
    <w:rsid w:val="11731ED8"/>
    <w:rsid w:val="11C0498F"/>
    <w:rsid w:val="11DE5949"/>
    <w:rsid w:val="12F749AC"/>
    <w:rsid w:val="12FA082C"/>
    <w:rsid w:val="135421BC"/>
    <w:rsid w:val="13BC4215"/>
    <w:rsid w:val="14407332"/>
    <w:rsid w:val="14750E1D"/>
    <w:rsid w:val="15242D06"/>
    <w:rsid w:val="155D7D97"/>
    <w:rsid w:val="156048D8"/>
    <w:rsid w:val="160244FA"/>
    <w:rsid w:val="164D3BDC"/>
    <w:rsid w:val="168605B4"/>
    <w:rsid w:val="16B47A47"/>
    <w:rsid w:val="16EA6BDE"/>
    <w:rsid w:val="17931227"/>
    <w:rsid w:val="17E908F8"/>
    <w:rsid w:val="17FA5E05"/>
    <w:rsid w:val="184841BE"/>
    <w:rsid w:val="18AC6F2C"/>
    <w:rsid w:val="191A7169"/>
    <w:rsid w:val="19A5426A"/>
    <w:rsid w:val="19B37114"/>
    <w:rsid w:val="1A2149B9"/>
    <w:rsid w:val="1A36572E"/>
    <w:rsid w:val="1A3A314C"/>
    <w:rsid w:val="1AA75B13"/>
    <w:rsid w:val="1B07626E"/>
    <w:rsid w:val="1B286D9D"/>
    <w:rsid w:val="1B317463"/>
    <w:rsid w:val="1B4F6D75"/>
    <w:rsid w:val="1B69359C"/>
    <w:rsid w:val="1BBF6528"/>
    <w:rsid w:val="1BE749E2"/>
    <w:rsid w:val="1C58781F"/>
    <w:rsid w:val="1C7B60E4"/>
    <w:rsid w:val="1CA939AE"/>
    <w:rsid w:val="1CDE292B"/>
    <w:rsid w:val="1D070378"/>
    <w:rsid w:val="1D107611"/>
    <w:rsid w:val="1D5D50EF"/>
    <w:rsid w:val="1D8A14F0"/>
    <w:rsid w:val="1EFB3038"/>
    <w:rsid w:val="1F0A5B05"/>
    <w:rsid w:val="1FB12C7B"/>
    <w:rsid w:val="20204F08"/>
    <w:rsid w:val="204F23CA"/>
    <w:rsid w:val="2069712E"/>
    <w:rsid w:val="20A42C62"/>
    <w:rsid w:val="20A774A8"/>
    <w:rsid w:val="212A017C"/>
    <w:rsid w:val="213C0361"/>
    <w:rsid w:val="215859D5"/>
    <w:rsid w:val="22204781"/>
    <w:rsid w:val="225D31FC"/>
    <w:rsid w:val="225D3665"/>
    <w:rsid w:val="22FA349E"/>
    <w:rsid w:val="233F6002"/>
    <w:rsid w:val="24294D3D"/>
    <w:rsid w:val="243E45C7"/>
    <w:rsid w:val="246E0B0B"/>
    <w:rsid w:val="24855BA4"/>
    <w:rsid w:val="254A3222"/>
    <w:rsid w:val="25CA5438"/>
    <w:rsid w:val="26184550"/>
    <w:rsid w:val="26593CCD"/>
    <w:rsid w:val="2677107D"/>
    <w:rsid w:val="26A87861"/>
    <w:rsid w:val="26B44D2B"/>
    <w:rsid w:val="26BE479D"/>
    <w:rsid w:val="26E32801"/>
    <w:rsid w:val="270A68B4"/>
    <w:rsid w:val="271C4E40"/>
    <w:rsid w:val="27D66042"/>
    <w:rsid w:val="282E424F"/>
    <w:rsid w:val="28B553B5"/>
    <w:rsid w:val="28D419BB"/>
    <w:rsid w:val="29340CE0"/>
    <w:rsid w:val="2940204D"/>
    <w:rsid w:val="296844BD"/>
    <w:rsid w:val="29E16755"/>
    <w:rsid w:val="2A2B739C"/>
    <w:rsid w:val="2A337FFE"/>
    <w:rsid w:val="2AEC6D03"/>
    <w:rsid w:val="2B9E2BB4"/>
    <w:rsid w:val="2BA471CC"/>
    <w:rsid w:val="2C7B6DFD"/>
    <w:rsid w:val="2C7B6FA6"/>
    <w:rsid w:val="2D9E530C"/>
    <w:rsid w:val="2DB1578C"/>
    <w:rsid w:val="2DF54D56"/>
    <w:rsid w:val="2E246478"/>
    <w:rsid w:val="2E2F7913"/>
    <w:rsid w:val="2E6226B8"/>
    <w:rsid w:val="2E844BA9"/>
    <w:rsid w:val="2ECA3FEE"/>
    <w:rsid w:val="2F1921F5"/>
    <w:rsid w:val="2FA251D4"/>
    <w:rsid w:val="308D624E"/>
    <w:rsid w:val="30A32A3F"/>
    <w:rsid w:val="3155461A"/>
    <w:rsid w:val="31900C76"/>
    <w:rsid w:val="31F07939"/>
    <w:rsid w:val="324561A9"/>
    <w:rsid w:val="329B754F"/>
    <w:rsid w:val="333F17C2"/>
    <w:rsid w:val="33536BFC"/>
    <w:rsid w:val="339A344A"/>
    <w:rsid w:val="33BF5555"/>
    <w:rsid w:val="34031270"/>
    <w:rsid w:val="348576A9"/>
    <w:rsid w:val="348C086C"/>
    <w:rsid w:val="34A668FF"/>
    <w:rsid w:val="34B62F7F"/>
    <w:rsid w:val="35653397"/>
    <w:rsid w:val="365073EE"/>
    <w:rsid w:val="36634910"/>
    <w:rsid w:val="36921ECE"/>
    <w:rsid w:val="36E6000E"/>
    <w:rsid w:val="37A27993"/>
    <w:rsid w:val="37BB40B2"/>
    <w:rsid w:val="37F37EEC"/>
    <w:rsid w:val="38240D05"/>
    <w:rsid w:val="38716BEF"/>
    <w:rsid w:val="3877180A"/>
    <w:rsid w:val="38AA4112"/>
    <w:rsid w:val="39681275"/>
    <w:rsid w:val="39EE169C"/>
    <w:rsid w:val="3A277C1C"/>
    <w:rsid w:val="3A500759"/>
    <w:rsid w:val="3A625245"/>
    <w:rsid w:val="3A804B9A"/>
    <w:rsid w:val="3AD2132D"/>
    <w:rsid w:val="3AE55345"/>
    <w:rsid w:val="3B09654B"/>
    <w:rsid w:val="3B1D5100"/>
    <w:rsid w:val="3BCA7EC3"/>
    <w:rsid w:val="3C1C42C0"/>
    <w:rsid w:val="3C6C4926"/>
    <w:rsid w:val="3D0221DE"/>
    <w:rsid w:val="3D115BCC"/>
    <w:rsid w:val="3D2302F6"/>
    <w:rsid w:val="3D457763"/>
    <w:rsid w:val="3D663F7D"/>
    <w:rsid w:val="3DCC1F7A"/>
    <w:rsid w:val="3E322964"/>
    <w:rsid w:val="3E33497A"/>
    <w:rsid w:val="3E393552"/>
    <w:rsid w:val="3E734DEE"/>
    <w:rsid w:val="3E94330A"/>
    <w:rsid w:val="3EE01754"/>
    <w:rsid w:val="3EEC3894"/>
    <w:rsid w:val="3F8714EE"/>
    <w:rsid w:val="3F8C0857"/>
    <w:rsid w:val="3F8D2C10"/>
    <w:rsid w:val="3F926099"/>
    <w:rsid w:val="3FAC19C3"/>
    <w:rsid w:val="3FD31E11"/>
    <w:rsid w:val="3FD76A89"/>
    <w:rsid w:val="3FFD21E9"/>
    <w:rsid w:val="3FFE620C"/>
    <w:rsid w:val="410A3B40"/>
    <w:rsid w:val="417D6064"/>
    <w:rsid w:val="41AB5C85"/>
    <w:rsid w:val="42187867"/>
    <w:rsid w:val="42352595"/>
    <w:rsid w:val="427B491D"/>
    <w:rsid w:val="42844FB3"/>
    <w:rsid w:val="428B1E10"/>
    <w:rsid w:val="42AD3A7B"/>
    <w:rsid w:val="437945D6"/>
    <w:rsid w:val="43862D99"/>
    <w:rsid w:val="43FF06FB"/>
    <w:rsid w:val="448A2248"/>
    <w:rsid w:val="44A47F95"/>
    <w:rsid w:val="44E15A52"/>
    <w:rsid w:val="44EE7E82"/>
    <w:rsid w:val="45382F3C"/>
    <w:rsid w:val="467577C4"/>
    <w:rsid w:val="46991C1F"/>
    <w:rsid w:val="46FF57ED"/>
    <w:rsid w:val="47661997"/>
    <w:rsid w:val="47864941"/>
    <w:rsid w:val="481C5054"/>
    <w:rsid w:val="48547DE1"/>
    <w:rsid w:val="48A81DF1"/>
    <w:rsid w:val="48AD5394"/>
    <w:rsid w:val="48BF4909"/>
    <w:rsid w:val="48C22822"/>
    <w:rsid w:val="48C75E0A"/>
    <w:rsid w:val="48E9432B"/>
    <w:rsid w:val="493820CE"/>
    <w:rsid w:val="493F33DA"/>
    <w:rsid w:val="4964627E"/>
    <w:rsid w:val="49710F2A"/>
    <w:rsid w:val="49B070B7"/>
    <w:rsid w:val="49C20ABC"/>
    <w:rsid w:val="49E8304A"/>
    <w:rsid w:val="49EC52BB"/>
    <w:rsid w:val="4AD86CB6"/>
    <w:rsid w:val="4AFC3A28"/>
    <w:rsid w:val="4B105AC6"/>
    <w:rsid w:val="4B234638"/>
    <w:rsid w:val="4B4E46E1"/>
    <w:rsid w:val="4BA525AE"/>
    <w:rsid w:val="4BD10582"/>
    <w:rsid w:val="4BDB6FEB"/>
    <w:rsid w:val="4CE10C5C"/>
    <w:rsid w:val="4D0411B2"/>
    <w:rsid w:val="4D1F6CE0"/>
    <w:rsid w:val="4D4F1D2E"/>
    <w:rsid w:val="4D7C51E8"/>
    <w:rsid w:val="4DB74136"/>
    <w:rsid w:val="4DB86BC1"/>
    <w:rsid w:val="4DC52AA5"/>
    <w:rsid w:val="4DCE4FE6"/>
    <w:rsid w:val="4DE945FF"/>
    <w:rsid w:val="4E521B0E"/>
    <w:rsid w:val="4E5262E2"/>
    <w:rsid w:val="4F8B6B33"/>
    <w:rsid w:val="4FA21D74"/>
    <w:rsid w:val="4FDC3DA5"/>
    <w:rsid w:val="4FF34772"/>
    <w:rsid w:val="503F70DD"/>
    <w:rsid w:val="512247A5"/>
    <w:rsid w:val="516D365F"/>
    <w:rsid w:val="517C2A0D"/>
    <w:rsid w:val="5196490B"/>
    <w:rsid w:val="51CD39AD"/>
    <w:rsid w:val="51D167CA"/>
    <w:rsid w:val="51DF2555"/>
    <w:rsid w:val="521E7C18"/>
    <w:rsid w:val="52587DE3"/>
    <w:rsid w:val="52795CCE"/>
    <w:rsid w:val="52B10C13"/>
    <w:rsid w:val="52B12902"/>
    <w:rsid w:val="52BE01A5"/>
    <w:rsid w:val="52CA0D6F"/>
    <w:rsid w:val="53691F3F"/>
    <w:rsid w:val="539A1115"/>
    <w:rsid w:val="539C1049"/>
    <w:rsid w:val="53C82D54"/>
    <w:rsid w:val="54207642"/>
    <w:rsid w:val="54960003"/>
    <w:rsid w:val="54E36739"/>
    <w:rsid w:val="54FC4CA2"/>
    <w:rsid w:val="5500036F"/>
    <w:rsid w:val="5542312B"/>
    <w:rsid w:val="5559714A"/>
    <w:rsid w:val="55DF12FB"/>
    <w:rsid w:val="565952BB"/>
    <w:rsid w:val="56693B1D"/>
    <w:rsid w:val="56A718F4"/>
    <w:rsid w:val="56CF1AAD"/>
    <w:rsid w:val="57302E66"/>
    <w:rsid w:val="57405E0D"/>
    <w:rsid w:val="575E0B38"/>
    <w:rsid w:val="57FA744A"/>
    <w:rsid w:val="5825582A"/>
    <w:rsid w:val="588D28D0"/>
    <w:rsid w:val="5907714A"/>
    <w:rsid w:val="590B129E"/>
    <w:rsid w:val="594D096C"/>
    <w:rsid w:val="595E76A4"/>
    <w:rsid w:val="59864A79"/>
    <w:rsid w:val="59982D69"/>
    <w:rsid w:val="5999312B"/>
    <w:rsid w:val="59AC4DD4"/>
    <w:rsid w:val="59E3479D"/>
    <w:rsid w:val="59EF276F"/>
    <w:rsid w:val="59F972BF"/>
    <w:rsid w:val="59FF4754"/>
    <w:rsid w:val="5A0A3505"/>
    <w:rsid w:val="5A5E601A"/>
    <w:rsid w:val="5A6C4CE3"/>
    <w:rsid w:val="5B7025B1"/>
    <w:rsid w:val="5C0C6480"/>
    <w:rsid w:val="5C49287E"/>
    <w:rsid w:val="5C9B697D"/>
    <w:rsid w:val="5CE8172A"/>
    <w:rsid w:val="5CF63360"/>
    <w:rsid w:val="5DB62F61"/>
    <w:rsid w:val="5DDC7A8A"/>
    <w:rsid w:val="5E243B5C"/>
    <w:rsid w:val="5E617F17"/>
    <w:rsid w:val="5F1E0383"/>
    <w:rsid w:val="5F2B73D2"/>
    <w:rsid w:val="5F394EEF"/>
    <w:rsid w:val="5F7F3697"/>
    <w:rsid w:val="5FA821BD"/>
    <w:rsid w:val="5FCE7165"/>
    <w:rsid w:val="5FDA0E8E"/>
    <w:rsid w:val="5FF70CEF"/>
    <w:rsid w:val="60CD591E"/>
    <w:rsid w:val="61227FC3"/>
    <w:rsid w:val="6188317A"/>
    <w:rsid w:val="625A6D4C"/>
    <w:rsid w:val="62621C4F"/>
    <w:rsid w:val="6284194B"/>
    <w:rsid w:val="62ED7FCE"/>
    <w:rsid w:val="63091ECE"/>
    <w:rsid w:val="634825E6"/>
    <w:rsid w:val="634D55BE"/>
    <w:rsid w:val="63691FA0"/>
    <w:rsid w:val="637141F1"/>
    <w:rsid w:val="639271E5"/>
    <w:rsid w:val="63D43609"/>
    <w:rsid w:val="63DC4D3B"/>
    <w:rsid w:val="64283C98"/>
    <w:rsid w:val="64550FE3"/>
    <w:rsid w:val="645E744B"/>
    <w:rsid w:val="65C4125C"/>
    <w:rsid w:val="660C007D"/>
    <w:rsid w:val="66130E26"/>
    <w:rsid w:val="66417C75"/>
    <w:rsid w:val="665632C1"/>
    <w:rsid w:val="6695402E"/>
    <w:rsid w:val="66AC060D"/>
    <w:rsid w:val="673371D9"/>
    <w:rsid w:val="67905B1E"/>
    <w:rsid w:val="67A32824"/>
    <w:rsid w:val="6800537B"/>
    <w:rsid w:val="688B4040"/>
    <w:rsid w:val="68B0756F"/>
    <w:rsid w:val="68C23454"/>
    <w:rsid w:val="68CF5C2C"/>
    <w:rsid w:val="696673C4"/>
    <w:rsid w:val="69D333A9"/>
    <w:rsid w:val="6A0341AF"/>
    <w:rsid w:val="6A076CF0"/>
    <w:rsid w:val="6A8F357E"/>
    <w:rsid w:val="6A986DAD"/>
    <w:rsid w:val="6AB92F38"/>
    <w:rsid w:val="6B7A649B"/>
    <w:rsid w:val="6BD80D62"/>
    <w:rsid w:val="6C357B4E"/>
    <w:rsid w:val="6C5775A1"/>
    <w:rsid w:val="6C5E3AD8"/>
    <w:rsid w:val="6C9C7407"/>
    <w:rsid w:val="6C9D7E82"/>
    <w:rsid w:val="6CAF4492"/>
    <w:rsid w:val="6CC167DA"/>
    <w:rsid w:val="6DCD22FC"/>
    <w:rsid w:val="6E781A51"/>
    <w:rsid w:val="6E901C86"/>
    <w:rsid w:val="6EC766BE"/>
    <w:rsid w:val="6EDC41D0"/>
    <w:rsid w:val="6FC519F2"/>
    <w:rsid w:val="6FC97FB1"/>
    <w:rsid w:val="6FDF1B7C"/>
    <w:rsid w:val="706028B8"/>
    <w:rsid w:val="70BF202F"/>
    <w:rsid w:val="70D2625C"/>
    <w:rsid w:val="70D87BDF"/>
    <w:rsid w:val="70F06278"/>
    <w:rsid w:val="713F5DCB"/>
    <w:rsid w:val="71C11838"/>
    <w:rsid w:val="72424D99"/>
    <w:rsid w:val="72781E83"/>
    <w:rsid w:val="72982DE4"/>
    <w:rsid w:val="73196423"/>
    <w:rsid w:val="733C184C"/>
    <w:rsid w:val="73477298"/>
    <w:rsid w:val="735F6D3B"/>
    <w:rsid w:val="737F208A"/>
    <w:rsid w:val="73A017B5"/>
    <w:rsid w:val="74256A46"/>
    <w:rsid w:val="74F11496"/>
    <w:rsid w:val="75385DEB"/>
    <w:rsid w:val="757B6BD1"/>
    <w:rsid w:val="75C06AA8"/>
    <w:rsid w:val="75C56311"/>
    <w:rsid w:val="75DD6797"/>
    <w:rsid w:val="766719A5"/>
    <w:rsid w:val="76CC7E07"/>
    <w:rsid w:val="770D5DC3"/>
    <w:rsid w:val="771C07CB"/>
    <w:rsid w:val="775C4DDD"/>
    <w:rsid w:val="775C69BD"/>
    <w:rsid w:val="77612F68"/>
    <w:rsid w:val="77950065"/>
    <w:rsid w:val="77C96124"/>
    <w:rsid w:val="780B59F4"/>
    <w:rsid w:val="788F28B9"/>
    <w:rsid w:val="78C15539"/>
    <w:rsid w:val="78DE31F8"/>
    <w:rsid w:val="79121D98"/>
    <w:rsid w:val="79155224"/>
    <w:rsid w:val="797D6C66"/>
    <w:rsid w:val="79925B0D"/>
    <w:rsid w:val="79C732D8"/>
    <w:rsid w:val="7A047459"/>
    <w:rsid w:val="7A1C6C2C"/>
    <w:rsid w:val="7AC85848"/>
    <w:rsid w:val="7B2A4CD4"/>
    <w:rsid w:val="7CF6426C"/>
    <w:rsid w:val="7D2B2837"/>
    <w:rsid w:val="7D4476CE"/>
    <w:rsid w:val="7D6C77B5"/>
    <w:rsid w:val="7DE90AAE"/>
    <w:rsid w:val="7F331B03"/>
    <w:rsid w:val="7F87457A"/>
    <w:rsid w:val="7F8C269E"/>
    <w:rsid w:val="7FDF01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3">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4">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1618</Words>
  <Characters>1696</Characters>
  <Lines>0</Lines>
  <Paragraphs>0</Paragraphs>
  <TotalTime>1</TotalTime>
  <ScaleCrop>false</ScaleCrop>
  <LinksUpToDate>false</LinksUpToDate>
  <CharactersWithSpaces>1696</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Evan</dc:creator>
  <cp:lastModifiedBy>胡怀清-拍立享</cp:lastModifiedBy>
  <dcterms:modified xsi:type="dcterms:W3CDTF">2024-05-07T08:21:34Z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3F32D7AEA3AC475A8A734508C82953DD</vt:lpwstr>
  </property>
</Properties>
</file>